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A189A14" w:rsidR="00CC2320" w:rsidRPr="00E247F1" w:rsidRDefault="000776E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941D1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B4A2B99" w:rsidR="00CC2320" w:rsidRPr="00E247F1" w:rsidRDefault="000776E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941D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714B7C7" w:rsidR="00E247F1" w:rsidRPr="00925B3A" w:rsidRDefault="000776E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941D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1F388B8" w:rsidR="00323C20" w:rsidRPr="00F8244A" w:rsidRDefault="00F3747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D2800">
              <w:rPr>
                <w:rFonts w:ascii="Arial" w:hAnsi="Arial" w:cs="Arial"/>
                <w:b/>
                <w:sz w:val="20"/>
                <w:szCs w:val="20"/>
              </w:rPr>
              <w:t>(2026-KKJ-11) Elektrotechninės prekės ir medžiagos, skirtos Kauno kogeneracinės jėgainės remonto ir techninio aptarnavimo darbams atlikti</w:t>
            </w:r>
            <w:r w:rsidRPr="00F3747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2201CF6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3DE8DBB1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865A94E" w:rsidR="003A062B" w:rsidRPr="00E247F1" w:rsidRDefault="000776E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37470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53595D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3747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7A149A3" w:rsidR="007D373E" w:rsidRPr="006D21A7" w:rsidRDefault="00074417" w:rsidP="006D21A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</w:t>
            </w:r>
            <w:r w:rsidRPr="000776E2">
              <w:rPr>
                <w:rFonts w:ascii="Arial" w:hAnsi="Arial" w:cs="Arial"/>
                <w:bCs/>
                <w:sz w:val="20"/>
                <w:szCs w:val="20"/>
              </w:rPr>
              <w:t xml:space="preserve">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6D21A7" w:rsidRPr="000776E2">
                  <w:rPr>
                    <w:rFonts w:ascii="Arial" w:hAnsi="Arial" w:cs="Arial"/>
                    <w:bCs/>
                    <w:sz w:val="20"/>
                    <w:szCs w:val="20"/>
                  </w:rPr>
                  <w:t>200.000,00</w:t>
                </w:r>
              </w:sdtContent>
            </w:sdt>
            <w:r w:rsidRPr="000776E2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340CC6F9" w:rsidR="007D373E" w:rsidRPr="00E247F1" w:rsidRDefault="007D373E" w:rsidP="00736DC5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736DC5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43C97E0" w:rsidR="003859B7" w:rsidRPr="00736DC5" w:rsidRDefault="00046C07" w:rsidP="00732BF9">
            <w:pPr>
              <w:spacing w:after="1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36DC5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42803D8CC217433FB4707C59740292D5"/>
                </w:placeholder>
              </w:sdtPr>
              <w:sdtEndPr/>
              <w:sdtContent>
                <w:r w:rsidR="00736DC5" w:rsidRPr="00736DC5">
                  <w:rPr>
                    <w:rFonts w:ascii="Arial" w:hAnsi="Arial" w:cs="Arial"/>
                    <w:sz w:val="20"/>
                    <w:szCs w:val="20"/>
                  </w:rPr>
                  <w:t>vienu</w:t>
                </w:r>
              </w:sdtContent>
            </w:sdt>
            <w:r w:rsidRPr="00736DC5">
              <w:rPr>
                <w:rFonts w:ascii="Arial" w:hAnsi="Arial" w:cs="Arial"/>
                <w:bCs/>
                <w:sz w:val="20"/>
                <w:szCs w:val="20"/>
              </w:rPr>
              <w:t xml:space="preserve"> laimėjusiu tiekėju bus sudaroma preliminarioji sutartis.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17113E84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 w:rsidR="004E1BB7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="00736DC5">
              <w:rPr>
                <w:rFonts w:ascii="Arial" w:hAnsi="Arial" w:cs="Arial"/>
                <w:bCs/>
                <w:sz w:val="20"/>
                <w:szCs w:val="20"/>
              </w:rPr>
              <w:t>reliminariosios 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</w:t>
            </w:r>
            <w:r w:rsidR="00736DC5">
              <w:rPr>
                <w:rFonts w:ascii="Arial" w:hAnsi="Arial" w:cs="Arial"/>
                <w:bCs/>
                <w:sz w:val="20"/>
                <w:szCs w:val="20"/>
              </w:rPr>
              <w:t xml:space="preserve">Preliminariosios </w:t>
            </w:r>
            <w:r w:rsidR="004E1BB7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06E7EDF6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3F43D3FC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</w:t>
            </w:r>
            <w:r w:rsidR="004E1BB7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="00736DC5">
              <w:rPr>
                <w:rFonts w:ascii="Arial" w:hAnsi="Arial" w:cs="Arial"/>
                <w:bCs/>
                <w:sz w:val="20"/>
                <w:szCs w:val="20"/>
              </w:rPr>
              <w:t xml:space="preserve">reliminarioji </w:t>
            </w:r>
            <w:r w:rsidR="004E1BB7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utartis sudaroma:</w:t>
            </w:r>
          </w:p>
          <w:p w14:paraId="1232E7E3" w14:textId="57523D3E" w:rsidR="00DF164E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</w:t>
            </w:r>
            <w:r w:rsidR="004E1BB7">
              <w:rPr>
                <w:rFonts w:ascii="Arial" w:hAnsi="Arial" w:cs="Arial"/>
                <w:bCs/>
                <w:sz w:val="20"/>
                <w:szCs w:val="20"/>
              </w:rPr>
              <w:t>preliminarios 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F20557">
                  <w:rPr>
                    <w:rFonts w:ascii="Arial" w:hAnsi="Arial" w:cs="Arial"/>
                    <w:bCs/>
                    <w:sz w:val="20"/>
                    <w:szCs w:val="20"/>
                  </w:rPr>
                  <w:t>50.000,00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10393F0D" w:rsidR="009A5A80" w:rsidRPr="00E247F1" w:rsidRDefault="009A5A80" w:rsidP="00F20557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27D01D4" w:rsidR="009A5A80" w:rsidRPr="00E247F1" w:rsidRDefault="000776E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2055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4372C9BD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046C4238" w:rsidR="00B54D34" w:rsidRPr="00E247F1" w:rsidRDefault="00F20557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Preliminariosios </w:t>
            </w:r>
            <w:r w:rsidR="004E1BB7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utarties projektas</w:t>
            </w:r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5674F" w14:paraId="7CE8461A" w14:textId="77777777" w:rsidTr="009C706E">
        <w:trPr>
          <w:trHeight w:val="301"/>
        </w:trPr>
        <w:tc>
          <w:tcPr>
            <w:tcW w:w="9628" w:type="dxa"/>
            <w:gridSpan w:val="2"/>
          </w:tcPr>
          <w:p w14:paraId="3651D86B" w14:textId="1816AA15" w:rsidR="0085674F" w:rsidRPr="36706D59" w:rsidRDefault="0085674F" w:rsidP="00F20557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3887A213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FF7E2" w14:textId="77777777" w:rsidR="00130593" w:rsidRDefault="00130593" w:rsidP="001C65C9">
      <w:pPr>
        <w:spacing w:after="0" w:line="240" w:lineRule="auto"/>
      </w:pPr>
      <w:r>
        <w:separator/>
      </w:r>
    </w:p>
  </w:endnote>
  <w:endnote w:type="continuationSeparator" w:id="0">
    <w:p w14:paraId="7934900E" w14:textId="77777777" w:rsidR="00130593" w:rsidRDefault="00130593" w:rsidP="001C65C9">
      <w:pPr>
        <w:spacing w:after="0" w:line="240" w:lineRule="auto"/>
      </w:pPr>
      <w:r>
        <w:continuationSeparator/>
      </w:r>
    </w:p>
  </w:endnote>
  <w:endnote w:type="continuationNotice" w:id="1">
    <w:p w14:paraId="1338AC27" w14:textId="77777777" w:rsidR="00130593" w:rsidRDefault="001305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D0F43" w14:textId="77777777" w:rsidR="00130593" w:rsidRDefault="00130593" w:rsidP="001C65C9">
      <w:pPr>
        <w:spacing w:after="0" w:line="240" w:lineRule="auto"/>
      </w:pPr>
      <w:r>
        <w:separator/>
      </w:r>
    </w:p>
  </w:footnote>
  <w:footnote w:type="continuationSeparator" w:id="0">
    <w:p w14:paraId="5846B2F0" w14:textId="77777777" w:rsidR="00130593" w:rsidRDefault="00130593" w:rsidP="001C65C9">
      <w:pPr>
        <w:spacing w:after="0" w:line="240" w:lineRule="auto"/>
      </w:pPr>
      <w:r>
        <w:continuationSeparator/>
      </w:r>
    </w:p>
  </w:footnote>
  <w:footnote w:type="continuationNotice" w:id="1">
    <w:p w14:paraId="08B0393F" w14:textId="77777777" w:rsidR="00130593" w:rsidRDefault="001305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6E2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0593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288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4EE7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1D1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1BB7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21A7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6DC5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800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0557"/>
    <w:rsid w:val="00F229C9"/>
    <w:rsid w:val="00F231ED"/>
    <w:rsid w:val="00F27F8E"/>
    <w:rsid w:val="00F31966"/>
    <w:rsid w:val="00F3222A"/>
    <w:rsid w:val="00F35757"/>
    <w:rsid w:val="00F37470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2803D8CC217433FB4707C5974029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C5D29-89A2-46A4-9A72-CC905BB40C6D}"/>
      </w:docPartPr>
      <w:docPartBody>
        <w:p w:rsidR="00A9196A" w:rsidRDefault="006A1C3D" w:rsidP="006A1C3D">
          <w:pPr>
            <w:pStyle w:val="42803D8CC217433FB4707C59740292D5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62887"/>
    <w:rsid w:val="001851BF"/>
    <w:rsid w:val="002613EB"/>
    <w:rsid w:val="00302F28"/>
    <w:rsid w:val="00334EE7"/>
    <w:rsid w:val="005246F0"/>
    <w:rsid w:val="005B65BC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  <w:rsid w:val="00FE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2</Pages>
  <Words>2239</Words>
  <Characters>1277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Indrė Unguraitienė</cp:lastModifiedBy>
  <cp:revision>829</cp:revision>
  <dcterms:created xsi:type="dcterms:W3CDTF">2024-10-17T11:41:00Z</dcterms:created>
  <dcterms:modified xsi:type="dcterms:W3CDTF">2026-02-04T12:23:00Z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